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E745D3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61D295E" wp14:editId="07C8E76C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-247650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745D3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657CFA" w:rsidTr="00CA27F1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A27F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CA27F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C589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6C589E" w:rsidRPr="006C589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A717D7E" wp14:editId="4EE831C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Л.В. </w:t>
            </w: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:rsidR="00E745D3" w:rsidRDefault="00E745D3" w:rsidP="00E745D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28 мая 2025 г.</w:t>
            </w:r>
          </w:p>
          <w:p w:rsidR="00140F16" w:rsidRDefault="00140F16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140F16" w:rsidRPr="00657CFA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CA27F1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     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 w:rsidR="00140F16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="00140F1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9F22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970174" w:rsidP="006F0B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6F0B30">
              <w:rPr>
                <w:b/>
                <w:color w:val="000000"/>
                <w:sz w:val="28"/>
                <w:szCs w:val="28"/>
                <w:lang w:val="ru-RU"/>
              </w:rPr>
              <w:t xml:space="preserve">11 </w:t>
            </w:r>
            <w:r w:rsidR="00E745D3">
              <w:rPr>
                <w:b/>
                <w:color w:val="000000"/>
                <w:sz w:val="28"/>
                <w:szCs w:val="28"/>
                <w:lang w:val="ru-RU"/>
              </w:rPr>
              <w:t>ПРЕДОСТАВЛЕНИЕ ЭКСКУРСИОННЫХ УСЛУГ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67167F" w:rsidRPr="00970174" w:rsidRDefault="0067167F" w:rsidP="0067167F">
      <w:pPr>
        <w:spacing w:after="120"/>
        <w:jc w:val="center"/>
        <w:rPr>
          <w:b/>
          <w:sz w:val="28"/>
          <w:szCs w:val="28"/>
          <w:lang w:val="ru-RU"/>
        </w:rPr>
      </w:pPr>
      <w:r w:rsidRPr="0097017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D63F40" w:rsidRPr="007E2444" w:rsidRDefault="00D63F4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E745D3" w:rsidRPr="00140F16" w:rsidRDefault="00E745D3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E745D3">
        <w:rPr>
          <w:sz w:val="28"/>
          <w:szCs w:val="28"/>
          <w:lang w:val="ru-RU"/>
        </w:rPr>
        <w:t>5</w:t>
      </w: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E745D3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E745D3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CA27F1">
                  <w:pPr>
                    <w:spacing w:after="120"/>
                    <w:ind w:firstLine="527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6F0B30" w:rsidRPr="00CA27F1">
                    <w:rPr>
                      <w:color w:val="000000"/>
                      <w:sz w:val="28"/>
                      <w:szCs w:val="28"/>
                      <w:lang w:val="ru-RU"/>
                    </w:rPr>
                    <w:t>Предоставление экскурсионных услуг</w:t>
                  </w:r>
                  <w:r w:rsidRPr="00CA27F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CA27F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CA27F1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745D3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745D3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E745D3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9E376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E745D3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E745D3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745D3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E745D3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745D3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745D3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E745D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745D3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E745D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745D3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140F16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 w:rsidRPr="006F0B30">
        <w:rPr>
          <w:color w:val="000000"/>
          <w:sz w:val="28"/>
          <w:lang w:val="ru-RU"/>
        </w:rPr>
        <w:t>Рабочая программа</w:t>
      </w:r>
      <w:r w:rsidR="00332A59" w:rsidRPr="006F0B30">
        <w:rPr>
          <w:color w:val="000000"/>
          <w:sz w:val="28"/>
          <w:lang w:val="ru-RU"/>
        </w:rPr>
        <w:t xml:space="preserve"> учебной</w:t>
      </w:r>
      <w:r w:rsidRPr="006F0B30">
        <w:rPr>
          <w:color w:val="000000"/>
          <w:sz w:val="28"/>
          <w:lang w:val="ru-RU"/>
        </w:rPr>
        <w:t xml:space="preserve"> дисциплины </w:t>
      </w:r>
      <w:r w:rsidRPr="006F0B30">
        <w:rPr>
          <w:i/>
          <w:color w:val="000000"/>
          <w:sz w:val="28"/>
          <w:lang w:val="ru-RU"/>
        </w:rPr>
        <w:t>«</w:t>
      </w:r>
      <w:r w:rsidR="006F0B30" w:rsidRPr="006F0B30">
        <w:rPr>
          <w:color w:val="000000"/>
          <w:sz w:val="28"/>
          <w:szCs w:val="28"/>
          <w:lang w:val="ru-RU"/>
        </w:rPr>
        <w:t>Предоставление экскурсионных услуг</w:t>
      </w:r>
      <w:r w:rsidRPr="006F0B30">
        <w:rPr>
          <w:i/>
          <w:color w:val="000000"/>
          <w:sz w:val="28"/>
          <w:lang w:val="ru-RU"/>
        </w:rPr>
        <w:t>»</w:t>
      </w:r>
      <w:r w:rsidRPr="000C00B2">
        <w:rPr>
          <w:color w:val="000000"/>
          <w:sz w:val="28"/>
          <w:lang w:val="ru-RU"/>
        </w:rPr>
        <w:t xml:space="preserve"> </w:t>
      </w:r>
      <w:proofErr w:type="gramStart"/>
      <w:r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CA27F1">
        <w:rPr>
          <w:color w:val="000000"/>
          <w:sz w:val="28"/>
          <w:szCs w:val="28"/>
          <w:lang w:val="ru-RU"/>
        </w:rPr>
        <w:t>сервиса и туризма</w:t>
      </w:r>
      <w:r w:rsidR="00E745D3">
        <w:rPr>
          <w:color w:val="000000"/>
          <w:sz w:val="28"/>
          <w:szCs w:val="28"/>
          <w:lang w:val="ru-RU"/>
        </w:rPr>
        <w:t>, протокол</w:t>
      </w:r>
      <w:r w:rsidRPr="000C00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</w:t>
      </w:r>
      <w:r w:rsidR="00E745D3">
        <w:rPr>
          <w:sz w:val="28"/>
          <w:szCs w:val="28"/>
          <w:lang w:val="ru-RU"/>
        </w:rPr>
        <w:t>28.05.</w:t>
      </w:r>
      <w:r w:rsidR="00E745D3" w:rsidRPr="009E3765">
        <w:rPr>
          <w:sz w:val="28"/>
          <w:szCs w:val="28"/>
          <w:lang w:val="ru-RU"/>
        </w:rPr>
        <w:t>202</w:t>
      </w:r>
      <w:r w:rsidR="00E745D3">
        <w:rPr>
          <w:sz w:val="28"/>
          <w:szCs w:val="28"/>
          <w:lang w:val="ru-RU"/>
        </w:rPr>
        <w:t>5</w:t>
      </w:r>
      <w:r w:rsidR="00E745D3" w:rsidRPr="009E3765">
        <w:rPr>
          <w:sz w:val="28"/>
          <w:szCs w:val="28"/>
          <w:lang w:val="ru-RU"/>
        </w:rPr>
        <w:t xml:space="preserve"> г</w:t>
      </w:r>
      <w:r w:rsidR="00E745D3">
        <w:rPr>
          <w:sz w:val="28"/>
          <w:szCs w:val="28"/>
          <w:lang w:val="ru-RU"/>
        </w:rPr>
        <w:t>., № 8</w:t>
      </w:r>
      <w:r w:rsidR="00E745D3" w:rsidRPr="009E3765">
        <w:rPr>
          <w:sz w:val="28"/>
          <w:szCs w:val="28"/>
          <w:lang w:val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CA27F1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CA27F1">
        <w:rPr>
          <w:color w:val="000000"/>
          <w:sz w:val="28"/>
          <w:szCs w:val="28"/>
          <w:lang w:val="ru-RU"/>
        </w:rPr>
        <w:tab/>
      </w:r>
      <w:r w:rsidR="00CA27F1">
        <w:rPr>
          <w:color w:val="000000"/>
          <w:sz w:val="28"/>
          <w:szCs w:val="28"/>
          <w:lang w:val="ru-RU"/>
        </w:rPr>
        <w:tab/>
      </w:r>
      <w:r w:rsidR="006C589E">
        <w:rPr>
          <w:noProof/>
          <w:lang w:val="ru-RU" w:eastAsia="ru-RU"/>
        </w:rPr>
        <w:drawing>
          <wp:inline distT="0" distB="0" distL="0" distR="0" wp14:anchorId="1E176AE7" wp14:editId="036CD785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27F1">
        <w:rPr>
          <w:color w:val="000000"/>
          <w:sz w:val="28"/>
          <w:szCs w:val="28"/>
          <w:lang w:val="ru-RU"/>
        </w:rPr>
        <w:t xml:space="preserve">   </w:t>
      </w:r>
      <w:r w:rsidR="006C589E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E745D3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E745D3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E745D3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4E5CCB" w:rsidRPr="004E5CCB">
        <w:rPr>
          <w:color w:val="000000"/>
          <w:sz w:val="28"/>
          <w:szCs w:val="28"/>
          <w:lang w:val="ru-RU"/>
        </w:rPr>
        <w:t>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E745D3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E745D3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E745D3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E745D3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E745D3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E745D3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E745D3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E745D3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E745D3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E745D3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E745D3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E745D3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9F22FA" w:rsidRDefault="009F22FA" w:rsidP="004E5CCB">
      <w:pPr>
        <w:ind w:firstLine="660"/>
        <w:jc w:val="center"/>
        <w:rPr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7"/>
        <w:gridCol w:w="6"/>
        <w:gridCol w:w="1206"/>
        <w:gridCol w:w="7756"/>
        <w:gridCol w:w="929"/>
        <w:gridCol w:w="72"/>
        <w:gridCol w:w="23"/>
        <w:gridCol w:w="180"/>
      </w:tblGrid>
      <w:tr w:rsidR="009F22FA" w:rsidTr="009F22FA">
        <w:tc>
          <w:tcPr>
            <w:tcW w:w="1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98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56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12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589E" w:rsidRPr="006C589E" w:rsidRDefault="006C589E" w:rsidP="006C589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34</w:t>
                  </w:r>
                </w:p>
              </w:tc>
            </w:tr>
            <w:tr w:rsidR="009F22FA" w:rsidRPr="00CA27F1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6C58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C589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F22FA" w:rsidTr="009F22F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6C589E">
                  <w:r>
                    <w:rPr>
                      <w:color w:val="000000"/>
                      <w:sz w:val="28"/>
                    </w:rPr>
                    <w:t xml:space="preserve">   </w:t>
                  </w:r>
                  <w:r w:rsidR="006C589E">
                    <w:rPr>
                      <w:color w:val="000000"/>
                      <w:sz w:val="28"/>
                      <w:lang w:val="ru-RU"/>
                    </w:rPr>
                    <w:t>дифференцированный зачет</w:t>
                  </w:r>
                  <w:r>
                    <w:rPr>
                      <w:color w:val="000000"/>
                      <w:sz w:val="28"/>
                    </w:rPr>
                    <w:t xml:space="preserve">  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9F22FA" w:rsidRDefault="009F22FA" w:rsidP="00A33E40"/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9F22FA">
        <w:trPr>
          <w:trHeight w:val="131"/>
        </w:trPr>
        <w:tc>
          <w:tcPr>
            <w:tcW w:w="1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20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75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29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3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</w:tbl>
    <w:p w:rsidR="005C02EF" w:rsidRDefault="005C02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6"/>
        <w:gridCol w:w="335"/>
        <w:gridCol w:w="105"/>
        <w:gridCol w:w="8175"/>
        <w:gridCol w:w="393"/>
        <w:gridCol w:w="371"/>
        <w:gridCol w:w="354"/>
        <w:gridCol w:w="105"/>
        <w:gridCol w:w="252"/>
        <w:gridCol w:w="27"/>
        <w:gridCol w:w="15"/>
        <w:gridCol w:w="51"/>
      </w:tblGrid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2885"/>
              <w:gridCol w:w="963"/>
              <w:gridCol w:w="858"/>
              <w:gridCol w:w="1396"/>
              <w:gridCol w:w="985"/>
              <w:gridCol w:w="962"/>
              <w:gridCol w:w="1558"/>
            </w:tblGrid>
            <w:tr w:rsidR="009F22FA" w:rsidRPr="00E745D3" w:rsidTr="009F22F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</w:tr>
            <w:tr w:rsidR="009F22FA" w:rsidRPr="00E745D3" w:rsidTr="00A33E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RPr="00E745D3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F22F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329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E745D3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745D3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150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9F22FA" w:rsidRPr="00E745D3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644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745D3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9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745D3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106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F22FA" w:rsidTr="009F22F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F22FA" w:rsidRPr="00E745D3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География туризма : учебник / В.Л. Погодина, И.Г. Филиппова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; под ред. Е.И. Богданова. — М. : ИНФРА-М, 2018. — 256 с. — (Высшее образование: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=956609</w:t>
                  </w:r>
                </w:p>
              </w:tc>
            </w:tr>
            <w:tr w:rsidR="009F22FA" w:rsidRPr="00E745D3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Организация предпринимательской деятельности в сфере туризма : учеб. пособие / А.Ю. Баранова. — М. : ИНФРА-М, 2019. — 180 с. — (Высшее образование: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/10.12737/1677.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/1002229</w:t>
                  </w:r>
                </w:p>
              </w:tc>
            </w:tr>
            <w:tr w:rsidR="009F22FA" w:rsidRPr="00E745D3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Стандарты качества проведения экскурсий: учеб. пособие / Л.В.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Баум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— М.: Вузовский учебник: ИНФРАМ, 2019. — 96 с.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=982629"</w:t>
                  </w:r>
                </w:p>
              </w:tc>
            </w:tr>
            <w:tr w:rsidR="009F22FA" w:rsidTr="009F22F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F22FA" w:rsidRPr="00E745D3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Информационно-экскурсионная деятельность на предприятиях туризма: Учебник / А.С. Баранов, И.А.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Бисько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; Под ред. Е.И. Богданова. - М.: ИНФРА-М, 2012. - 384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образование). (переплет)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978-5-16-004763-8.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=235151</w:t>
                  </w:r>
                </w:p>
              </w:tc>
            </w:tr>
            <w:tr w:rsidR="009F22FA" w:rsidRPr="00E745D3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Экскурсионная деятельность в индустрии гостеприимства: Учеб. пос. для вузов /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Ю.Б.Башин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А.В.Зайцев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Л.В.Баумгартен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и др.; Под общ. ред. проф.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Ю.Б.Башина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- М.: Вузов. учеб.: НИЦ ИНФРА-М, 2014 - 204с.: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90 1/16. (п)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978-5-9558-0209-1.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=420317</w:t>
                  </w:r>
                </w:p>
              </w:tc>
            </w:tr>
            <w:tr w:rsidR="009F22FA" w:rsidRPr="00E745D3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Экскурсионная деятельность: Учебное пособие / Ю.А. Матюхина, Е.Ю. Мигунова. - М.: Альфа-М: ИНФРА-М, 2011. - 224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90 1/16. - (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ПРОФИль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). (переплет)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978-5-98281-238-4.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=223863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29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745D3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446" w:type="dxa"/>
            <w:gridSpan w:val="3"/>
          </w:tcPr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8175" w:type="dxa"/>
          </w:tcPr>
          <w:tbl>
            <w:tblPr>
              <w:tblW w:w="8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5256"/>
            </w:tblGrid>
            <w:tr w:rsidR="009F22FA" w:rsidRPr="00E745D3" w:rsidTr="005C02EF">
              <w:trPr>
                <w:trHeight w:val="279"/>
              </w:trPr>
              <w:tc>
                <w:tcPr>
                  <w:tcW w:w="817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E745D3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E745D3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F22FA" w:rsidRPr="00E745D3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F22F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hyperlink r:id="rId12" w:history="1">
                    <w:r w:rsidR="00E745D3" w:rsidRPr="002B7250">
                      <w:rPr>
                        <w:rStyle w:val="a8"/>
                        <w:sz w:val="28"/>
                      </w:rPr>
                      <w:t>www</w:t>
                    </w:r>
                    <w:r w:rsidR="00E745D3" w:rsidRPr="002B7250">
                      <w:rPr>
                        <w:rStyle w:val="a8"/>
                        <w:sz w:val="28"/>
                        <w:lang w:val="ru-RU"/>
                      </w:rPr>
                      <w:t>.</w:t>
                    </w:r>
                    <w:proofErr w:type="spellStart"/>
                    <w:r w:rsidR="00E745D3" w:rsidRPr="002B7250">
                      <w:rPr>
                        <w:rStyle w:val="a8"/>
                        <w:sz w:val="28"/>
                      </w:rPr>
                      <w:t>znanium</w:t>
                    </w:r>
                    <w:proofErr w:type="spellEnd"/>
                    <w:r w:rsidR="00E745D3" w:rsidRPr="002B7250">
                      <w:rPr>
                        <w:rStyle w:val="a8"/>
                        <w:sz w:val="28"/>
                        <w:lang w:val="ru-RU"/>
                      </w:rPr>
                      <w:t>.</w:t>
                    </w:r>
                    <w:r w:rsidR="00E745D3" w:rsidRPr="002B7250">
                      <w:rPr>
                        <w:rStyle w:val="a8"/>
                        <w:sz w:val="28"/>
                      </w:rPr>
                      <w:t>com</w:t>
                    </w:r>
                  </w:hyperlink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Pr="00E745D3" w:rsidRDefault="00E745D3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3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54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  <w:gridSpan w:val="4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27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745D3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8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F22FA" w:rsidRPr="00E745D3" w:rsidTr="009F22F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F22FA" w:rsidRPr="00E745D3" w:rsidTr="00A33E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F22FA" w:rsidRPr="00E745D3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27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E745D3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E745D3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spacing w:before="200"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F22FA" w:rsidRPr="009F22FA" w:rsidRDefault="009F22FA" w:rsidP="00A33E40">
                  <w:pPr>
                    <w:spacing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E745D3" w:rsidTr="005C02EF">
        <w:trPr>
          <w:trHeight w:val="1268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</w:tbl>
    <w:p w:rsidR="009F22FA" w:rsidRPr="009F22FA" w:rsidRDefault="009F22FA" w:rsidP="009F22FA">
      <w:pPr>
        <w:rPr>
          <w:lang w:val="ru-RU"/>
        </w:rPr>
      </w:pPr>
    </w:p>
    <w:p w:rsidR="00140F16" w:rsidRPr="000C00B2" w:rsidRDefault="00140F16" w:rsidP="009F22FA">
      <w:pPr>
        <w:ind w:firstLine="660"/>
        <w:rPr>
          <w:lang w:val="ru-RU"/>
        </w:rPr>
      </w:pPr>
    </w:p>
    <w:sectPr w:rsidR="00140F16" w:rsidRPr="000C00B2" w:rsidSect="009F22FA">
      <w:footerReference w:type="default" r:id="rId13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A9" w:rsidRDefault="00284CA9" w:rsidP="004E5CCB">
      <w:r>
        <w:separator/>
      </w:r>
    </w:p>
  </w:endnote>
  <w:endnote w:type="continuationSeparator" w:id="0">
    <w:p w:rsidR="00284CA9" w:rsidRDefault="00284CA9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A5400F" w:rsidRDefault="00A5400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5D3" w:rsidRPr="00E745D3">
          <w:rPr>
            <w:noProof/>
            <w:lang w:val="ru-RU"/>
          </w:rPr>
          <w:t>2</w:t>
        </w:r>
        <w:r>
          <w:fldChar w:fldCharType="end"/>
        </w:r>
      </w:p>
    </w:sdtContent>
  </w:sdt>
  <w:p w:rsidR="00A5400F" w:rsidRDefault="00A5400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A9" w:rsidRDefault="00284CA9" w:rsidP="004E5CCB">
      <w:r>
        <w:separator/>
      </w:r>
    </w:p>
  </w:footnote>
  <w:footnote w:type="continuationSeparator" w:id="0">
    <w:p w:rsidR="00284CA9" w:rsidRDefault="00284CA9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140F16"/>
    <w:rsid w:val="001428B3"/>
    <w:rsid w:val="001822F2"/>
    <w:rsid w:val="0027385F"/>
    <w:rsid w:val="00284CA9"/>
    <w:rsid w:val="002B38EC"/>
    <w:rsid w:val="002C68EB"/>
    <w:rsid w:val="002D6499"/>
    <w:rsid w:val="00332A59"/>
    <w:rsid w:val="00336F79"/>
    <w:rsid w:val="003E2A4A"/>
    <w:rsid w:val="00426070"/>
    <w:rsid w:val="00452409"/>
    <w:rsid w:val="00497D5A"/>
    <w:rsid w:val="004E5CCB"/>
    <w:rsid w:val="005A70DF"/>
    <w:rsid w:val="005C02EF"/>
    <w:rsid w:val="006607FF"/>
    <w:rsid w:val="0067167F"/>
    <w:rsid w:val="00692C92"/>
    <w:rsid w:val="006B0C9A"/>
    <w:rsid w:val="006C589E"/>
    <w:rsid w:val="006F0B30"/>
    <w:rsid w:val="00970174"/>
    <w:rsid w:val="009A0E5A"/>
    <w:rsid w:val="009E3765"/>
    <w:rsid w:val="009F22FA"/>
    <w:rsid w:val="00A37992"/>
    <w:rsid w:val="00A42D81"/>
    <w:rsid w:val="00A43A3B"/>
    <w:rsid w:val="00A5400F"/>
    <w:rsid w:val="00A8120D"/>
    <w:rsid w:val="00AE2480"/>
    <w:rsid w:val="00B917E6"/>
    <w:rsid w:val="00C51694"/>
    <w:rsid w:val="00C85DB4"/>
    <w:rsid w:val="00CA27F1"/>
    <w:rsid w:val="00CF0ED3"/>
    <w:rsid w:val="00CF2222"/>
    <w:rsid w:val="00CF7A73"/>
    <w:rsid w:val="00D3489A"/>
    <w:rsid w:val="00D63F40"/>
    <w:rsid w:val="00DA7A56"/>
    <w:rsid w:val="00DF34B8"/>
    <w:rsid w:val="00E334F1"/>
    <w:rsid w:val="00E745D3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095A8A3-3879-4297-BEDA-AC48B287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27</cp:revision>
  <cp:lastPrinted>2021-12-23T02:51:00Z</cp:lastPrinted>
  <dcterms:created xsi:type="dcterms:W3CDTF">2019-11-26T07:40:00Z</dcterms:created>
  <dcterms:modified xsi:type="dcterms:W3CDTF">2025-08-18T04:49:00Z</dcterms:modified>
</cp:coreProperties>
</file>